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/>
    <w:p w:rsidR="00010088" w:rsidRDefault="00010088" w:rsidP="00010088">
      <w:pPr>
        <w:rPr>
          <w:sz w:val="21"/>
          <w:szCs w:val="21"/>
        </w:rPr>
      </w:pP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 назначении публичных слушаний</w:t>
      </w: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вопросу изменения вида разрешенного </w:t>
      </w: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использования земельного участка</w:t>
      </w: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Московская область,</w:t>
      </w: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Талдомский р-н, д. </w:t>
      </w:r>
      <w:proofErr w:type="spellStart"/>
      <w:r>
        <w:rPr>
          <w:sz w:val="22"/>
          <w:szCs w:val="22"/>
        </w:rPr>
        <w:t>Игумново</w:t>
      </w:r>
      <w:proofErr w:type="spellEnd"/>
      <w:r>
        <w:rPr>
          <w:sz w:val="22"/>
          <w:szCs w:val="22"/>
        </w:rPr>
        <w:t>, д. 23</w:t>
      </w: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50:01:0010303:35</w:t>
      </w:r>
    </w:p>
    <w:p w:rsidR="00010088" w:rsidRDefault="00010088" w:rsidP="00010088">
      <w:pPr>
        <w:rPr>
          <w:b/>
          <w:sz w:val="21"/>
          <w:szCs w:val="21"/>
        </w:rPr>
      </w:pPr>
    </w:p>
    <w:p w:rsidR="00010088" w:rsidRDefault="00010088" w:rsidP="00010088">
      <w:pPr>
        <w:ind w:firstLine="708"/>
        <w:jc w:val="both"/>
        <w:rPr>
          <w:sz w:val="22"/>
          <w:szCs w:val="22"/>
        </w:rPr>
      </w:pPr>
      <w:proofErr w:type="gramStart"/>
      <w:r>
        <w:t xml:space="preserve">Рассмотрев обращение гр. Марина Романа Константиновича, об изменении вида разрешенного использования  земельного участка, в целях обеспечения участия граждан и их объединений в осуществлении градостроительной деятельности на территории Талдомского муниципального района, руководствуясь Федеральным законом № 131-ФЗ от 06.10.2003 г. «Об общих принципах организации местного самоуправления в Российской Федерации», ст.39 Градостроительного кодекса Российской Федерации </w:t>
      </w:r>
      <w:r>
        <w:rPr>
          <w:color w:val="000000"/>
          <w:shd w:val="clear" w:color="auto" w:fill="FFFFFF"/>
        </w:rPr>
        <w:t xml:space="preserve">от 29.12.2004 № 190-ФЗ, </w:t>
      </w:r>
      <w:r>
        <w:t xml:space="preserve"> п. 5 ч. 1 ст</w:t>
      </w:r>
      <w:proofErr w:type="gramEnd"/>
      <w:r>
        <w:t>. 2 Закона Московской области от 24.07.2014 г.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«Положением о порядке организации и проведения публичных слушаниях в Талдомском муниципальном районе Московской области» (</w:t>
      </w:r>
      <w:proofErr w:type="spellStart"/>
      <w:r>
        <w:t>утв</w:t>
      </w:r>
      <w:proofErr w:type="gramStart"/>
      <w:r>
        <w:t>.р</w:t>
      </w:r>
      <w:proofErr w:type="gramEnd"/>
      <w:r>
        <w:t>ешением</w:t>
      </w:r>
      <w:proofErr w:type="spellEnd"/>
      <w:r>
        <w:t xml:space="preserve"> Совета депутатов Талдомского муниципального района МО от 29.07.2015г. №55), Уставом Талдомского муниципального района Московской области  (утв. решением Совета депутатов Талдомского муниципального района МО от 26.01.2006г. №1) и </w:t>
      </w:r>
      <w:r>
        <w:rPr>
          <w:sz w:val="22"/>
          <w:szCs w:val="22"/>
        </w:rPr>
        <w:t xml:space="preserve">рассмотрев материалы дела, </w:t>
      </w:r>
    </w:p>
    <w:p w:rsidR="00010088" w:rsidRDefault="00010088" w:rsidP="00010088">
      <w:pPr>
        <w:spacing w:before="240" w:after="240"/>
        <w:jc w:val="center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 :</w:t>
      </w:r>
    </w:p>
    <w:p w:rsidR="00010088" w:rsidRDefault="00010088" w:rsidP="00010088">
      <w:pPr>
        <w:numPr>
          <w:ilvl w:val="0"/>
          <w:numId w:val="1"/>
        </w:numPr>
        <w:tabs>
          <w:tab w:val="num" w:pos="0"/>
          <w:tab w:val="left" w:pos="1080"/>
        </w:tabs>
        <w:ind w:left="0" w:firstLine="709"/>
        <w:jc w:val="both"/>
        <w:rPr>
          <w:color w:val="000000"/>
        </w:rPr>
      </w:pPr>
      <w:r>
        <w:t xml:space="preserve">Назначить публичные слушания по вопросу изменения вида разрешенного использования земельного участка  </w:t>
      </w:r>
      <w:proofErr w:type="gramStart"/>
      <w:r>
        <w:t>с</w:t>
      </w:r>
      <w:proofErr w:type="gramEnd"/>
      <w:r>
        <w:t xml:space="preserve"> «</w:t>
      </w:r>
      <w:proofErr w:type="gramStart"/>
      <w:r>
        <w:t>для</w:t>
      </w:r>
      <w:proofErr w:type="gramEnd"/>
      <w:r>
        <w:t xml:space="preserve"> индивидуального </w:t>
      </w:r>
      <w:r w:rsidR="00CF226F">
        <w:t>садоводства</w:t>
      </w:r>
      <w:bookmarkStart w:id="0" w:name="_GoBack"/>
      <w:bookmarkEnd w:id="0"/>
      <w:r>
        <w:t xml:space="preserve">» на разрешенный вид использования «малоэтажная жилая застройка (индивидуальное жилищное строительство)» земельного участка с кадастровым номером 50:01:0010303:35, площадью 1700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по адресу: Московская обл., Талдомский р-н, д. </w:t>
      </w:r>
      <w:proofErr w:type="spellStart"/>
      <w:r>
        <w:t>Игумново</w:t>
      </w:r>
      <w:proofErr w:type="spellEnd"/>
      <w:r>
        <w:t xml:space="preserve">, д. 23, находящегося  в собственности у гр. Марина Романа Константиновича, </w:t>
      </w:r>
      <w:proofErr w:type="gramStart"/>
      <w:r>
        <w:t>согласно свидетельства</w:t>
      </w:r>
      <w:proofErr w:type="gramEnd"/>
      <w:r>
        <w:t xml:space="preserve"> о государственной регистрации права от 25.08.2015г. регистрационная запись 50-50/001-50/051/001/2015-6829/2.</w:t>
      </w:r>
    </w:p>
    <w:p w:rsidR="00010088" w:rsidRDefault="00010088" w:rsidP="00010088">
      <w:pPr>
        <w:tabs>
          <w:tab w:val="num" w:pos="0"/>
          <w:tab w:val="left" w:pos="1080"/>
        </w:tabs>
        <w:jc w:val="both"/>
      </w:pPr>
      <w:r>
        <w:t xml:space="preserve">Слушания пройдут 07.10.2015г. в 15 часов 40 минут в здании администрации сельского поселения </w:t>
      </w:r>
      <w:proofErr w:type="spellStart"/>
      <w:r>
        <w:t>Квашенковское</w:t>
      </w:r>
      <w:proofErr w:type="spellEnd"/>
      <w:r>
        <w:t xml:space="preserve"> по адресу: Московская область, Талдомский р-н, с. Квашенки, д. 29.</w:t>
      </w:r>
    </w:p>
    <w:p w:rsidR="00010088" w:rsidRDefault="00010088" w:rsidP="00010088">
      <w:pPr>
        <w:tabs>
          <w:tab w:val="num" w:pos="0"/>
          <w:tab w:val="left" w:pos="1080"/>
        </w:tabs>
        <w:jc w:val="both"/>
        <w:rPr>
          <w:color w:val="000000"/>
        </w:rPr>
      </w:pPr>
      <w:r>
        <w:lastRenderedPageBreak/>
        <w:tab/>
        <w:t xml:space="preserve">2. Создать комиссию по проведению публичных слушаний (далее Комиссия) в составе: </w:t>
      </w:r>
    </w:p>
    <w:p w:rsidR="00010088" w:rsidRDefault="00010088" w:rsidP="00010088">
      <w:pPr>
        <w:tabs>
          <w:tab w:val="left" w:pos="1080"/>
        </w:tabs>
        <w:ind w:left="709"/>
        <w:jc w:val="both"/>
        <w:rPr>
          <w:color w:val="000000"/>
        </w:rPr>
      </w:pPr>
      <w:r>
        <w:t xml:space="preserve">Юдин В.Ю. - Глава Талдомского муниципального района – Председатель Комиссии </w:t>
      </w:r>
    </w:p>
    <w:p w:rsidR="00010088" w:rsidRDefault="00010088" w:rsidP="00010088">
      <w:pPr>
        <w:tabs>
          <w:tab w:val="left" w:pos="1080"/>
        </w:tabs>
        <w:ind w:left="709"/>
        <w:jc w:val="both"/>
      </w:pPr>
      <w:r>
        <w:t xml:space="preserve">Парамонов И.В. -  Глава сельского  поселения </w:t>
      </w:r>
      <w:proofErr w:type="spellStart"/>
      <w:r>
        <w:t>Квашенковское</w:t>
      </w:r>
      <w:proofErr w:type="spellEnd"/>
      <w:r>
        <w:t xml:space="preserve"> - Заместитель Председателя комиссии</w:t>
      </w:r>
    </w:p>
    <w:p w:rsidR="00010088" w:rsidRDefault="00010088" w:rsidP="00010088">
      <w:pPr>
        <w:tabs>
          <w:tab w:val="left" w:pos="1080"/>
        </w:tabs>
        <w:ind w:left="709"/>
        <w:jc w:val="both"/>
      </w:pPr>
      <w:r>
        <w:t>Члены комиссии:</w:t>
      </w:r>
    </w:p>
    <w:p w:rsidR="00010088" w:rsidRDefault="00010088" w:rsidP="00010088">
      <w:pPr>
        <w:tabs>
          <w:tab w:val="left" w:pos="1080"/>
        </w:tabs>
        <w:ind w:left="709"/>
        <w:jc w:val="both"/>
      </w:pPr>
      <w:proofErr w:type="spellStart"/>
      <w:r>
        <w:t>Шлотова</w:t>
      </w:r>
      <w:proofErr w:type="spellEnd"/>
      <w:r>
        <w:t xml:space="preserve"> Е.А. – Главный специалист Управления земельных отношений администрации Талдомского муниципального района</w:t>
      </w:r>
    </w:p>
    <w:p w:rsidR="00010088" w:rsidRDefault="00010088" w:rsidP="00010088">
      <w:pPr>
        <w:tabs>
          <w:tab w:val="left" w:pos="1080"/>
        </w:tabs>
        <w:ind w:left="709"/>
        <w:jc w:val="both"/>
      </w:pPr>
      <w:proofErr w:type="spellStart"/>
      <w:r>
        <w:t>Белюстин</w:t>
      </w:r>
      <w:proofErr w:type="spellEnd"/>
      <w:r>
        <w:t xml:space="preserve"> А.Е.- эксперт отдела архитектуры и градостроительства администрации Талдомского муниципального района.</w:t>
      </w:r>
    </w:p>
    <w:p w:rsidR="00010088" w:rsidRDefault="00010088" w:rsidP="00010088">
      <w:pPr>
        <w:tabs>
          <w:tab w:val="left" w:pos="1080"/>
        </w:tabs>
        <w:ind w:left="709"/>
        <w:jc w:val="both"/>
      </w:pPr>
      <w:r>
        <w:t xml:space="preserve">Колганова О.Г. – специалист </w:t>
      </w:r>
      <w:r>
        <w:rPr>
          <w:lang w:val="en-US"/>
        </w:rPr>
        <w:t>I</w:t>
      </w:r>
      <w:r>
        <w:t xml:space="preserve"> категории Администрации сельского поселения </w:t>
      </w:r>
      <w:proofErr w:type="spellStart"/>
      <w:r>
        <w:t>Квашенковское</w:t>
      </w:r>
      <w:proofErr w:type="spellEnd"/>
      <w:r>
        <w:t>.</w:t>
      </w:r>
    </w:p>
    <w:p w:rsidR="00010088" w:rsidRDefault="00010088" w:rsidP="00010088">
      <w:pPr>
        <w:tabs>
          <w:tab w:val="left" w:pos="1080"/>
        </w:tabs>
        <w:ind w:firstLine="720"/>
        <w:jc w:val="both"/>
      </w:pPr>
      <w:r>
        <w:t xml:space="preserve">3. Опубликовать извещение о проведении публичных слушаний в районной газете «Заря» и </w:t>
      </w:r>
      <w:proofErr w:type="gramStart"/>
      <w:r>
        <w:t>разместить извещение</w:t>
      </w:r>
      <w:proofErr w:type="gramEnd"/>
      <w:r>
        <w:t xml:space="preserve"> на официальном сайте администрации Талдомского муниципального района.</w:t>
      </w:r>
    </w:p>
    <w:p w:rsidR="00010088" w:rsidRDefault="00010088" w:rsidP="00010088">
      <w:pPr>
        <w:tabs>
          <w:tab w:val="left" w:pos="1080"/>
        </w:tabs>
        <w:ind w:firstLine="720"/>
        <w:jc w:val="both"/>
        <w:rPr>
          <w:color w:val="000000"/>
        </w:rPr>
      </w:pPr>
      <w:r>
        <w:t xml:space="preserve">4.Прием замечаний и предложений граждан по вопросу проведения публичных слушаний осуществляется со дня опубликования информации о проведении публичных слушаний в приемные дни с 14.00 до 17.00ч. по адресу: </w:t>
      </w:r>
      <w:proofErr w:type="gramStart"/>
      <w:r>
        <w:t>Московская</w:t>
      </w:r>
      <w:proofErr w:type="gramEnd"/>
      <w:r>
        <w:t xml:space="preserve"> обл., г. Талдом, </w:t>
      </w:r>
      <w:proofErr w:type="spellStart"/>
      <w:r>
        <w:t>пл.К.Маркса</w:t>
      </w:r>
      <w:proofErr w:type="spellEnd"/>
      <w:r>
        <w:t>, д.12, Управление земельных отношений, каб.№4.</w:t>
      </w:r>
    </w:p>
    <w:p w:rsidR="00010088" w:rsidRDefault="00010088" w:rsidP="00010088">
      <w:pPr>
        <w:tabs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>5. В</w:t>
      </w:r>
      <w:r>
        <w:t xml:space="preserve"> течение 7 дней подать публикацию о  результатах  публичных слушаний в районную газету «Заря» и разместить результаты публичных слушаний на официальном сайте администрации Талдомского муниципального района.</w:t>
      </w:r>
    </w:p>
    <w:p w:rsidR="00010088" w:rsidRDefault="00010088" w:rsidP="00010088">
      <w:pPr>
        <w:tabs>
          <w:tab w:val="left" w:pos="108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земельных отношений - Н.Н. </w:t>
      </w:r>
      <w:proofErr w:type="spellStart"/>
      <w:r>
        <w:t>Никитухина</w:t>
      </w:r>
      <w:proofErr w:type="spellEnd"/>
      <w:r>
        <w:t>.</w:t>
      </w:r>
    </w:p>
    <w:p w:rsidR="00010088" w:rsidRDefault="00010088" w:rsidP="00010088">
      <w:pPr>
        <w:jc w:val="both"/>
      </w:pPr>
    </w:p>
    <w:p w:rsidR="00010088" w:rsidRDefault="00010088" w:rsidP="00010088">
      <w:pPr>
        <w:jc w:val="both"/>
      </w:pPr>
    </w:p>
    <w:p w:rsidR="00010088" w:rsidRDefault="00010088" w:rsidP="00010088">
      <w:pPr>
        <w:jc w:val="both"/>
        <w:rPr>
          <w:color w:val="000000"/>
        </w:rPr>
      </w:pPr>
    </w:p>
    <w:p w:rsidR="00010088" w:rsidRDefault="00010088" w:rsidP="00010088">
      <w:pPr>
        <w:ind w:firstLine="567"/>
        <w:rPr>
          <w:color w:val="000000"/>
        </w:rPr>
      </w:pPr>
    </w:p>
    <w:p w:rsidR="00010088" w:rsidRDefault="00010088" w:rsidP="00010088">
      <w:pPr>
        <w:rPr>
          <w:color w:val="000000"/>
        </w:rPr>
      </w:pPr>
      <w:r>
        <w:rPr>
          <w:color w:val="000000"/>
        </w:rPr>
        <w:t xml:space="preserve">Глава Талдомского муниципального района                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 xml:space="preserve">            В.Ю. Юдин</w:t>
      </w: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rPr>
          <w:color w:val="000000"/>
          <w:sz w:val="23"/>
          <w:szCs w:val="23"/>
        </w:rPr>
      </w:pPr>
    </w:p>
    <w:p w:rsidR="00010088" w:rsidRDefault="00010088" w:rsidP="00010088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17"/>
          <w:szCs w:val="17"/>
        </w:rPr>
        <w:t xml:space="preserve">   </w:t>
      </w:r>
      <w:r>
        <w:rPr>
          <w:color w:val="000000"/>
          <w:sz w:val="17"/>
          <w:szCs w:val="17"/>
        </w:rPr>
        <w:tab/>
      </w:r>
    </w:p>
    <w:p w:rsidR="00010088" w:rsidRDefault="00010088" w:rsidP="00010088">
      <w:pPr>
        <w:ind w:firstLine="708"/>
        <w:rPr>
          <w:color w:val="000000"/>
          <w:sz w:val="20"/>
          <w:szCs w:val="20"/>
        </w:rPr>
      </w:pPr>
    </w:p>
    <w:p w:rsidR="00010088" w:rsidRDefault="00010088" w:rsidP="00010088">
      <w:pPr>
        <w:ind w:right="-334"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Разослано: в </w:t>
      </w:r>
      <w:r>
        <w:rPr>
          <w:sz w:val="20"/>
          <w:szCs w:val="20"/>
        </w:rPr>
        <w:t xml:space="preserve">дело-2; УЗО-2; </w:t>
      </w:r>
    </w:p>
    <w:p w:rsidR="00010088" w:rsidRDefault="00010088" w:rsidP="00010088">
      <w:pPr>
        <w:ind w:right="-334" w:firstLine="708"/>
        <w:rPr>
          <w:sz w:val="20"/>
          <w:szCs w:val="20"/>
        </w:rPr>
      </w:pPr>
      <w:r>
        <w:rPr>
          <w:sz w:val="20"/>
          <w:szCs w:val="20"/>
        </w:rPr>
        <w:t>Адм.с.п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 xml:space="preserve">вашенковское-1, УФРС </w:t>
      </w:r>
      <w:proofErr w:type="spellStart"/>
      <w:r>
        <w:rPr>
          <w:sz w:val="20"/>
          <w:szCs w:val="20"/>
        </w:rPr>
        <w:t>ГРКиК</w:t>
      </w:r>
      <w:proofErr w:type="spellEnd"/>
      <w:r>
        <w:rPr>
          <w:sz w:val="20"/>
          <w:szCs w:val="20"/>
        </w:rPr>
        <w:t xml:space="preserve"> МО-1,</w:t>
      </w:r>
    </w:p>
    <w:p w:rsidR="00010088" w:rsidRDefault="00010088" w:rsidP="00010088">
      <w:pPr>
        <w:ind w:right="-334" w:firstLine="708"/>
        <w:rPr>
          <w:sz w:val="20"/>
          <w:szCs w:val="20"/>
        </w:rPr>
      </w:pPr>
      <w:r>
        <w:rPr>
          <w:sz w:val="20"/>
          <w:szCs w:val="20"/>
        </w:rPr>
        <w:t xml:space="preserve">ФГБУ «ФКП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» МО– 1,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заявителю.- 1</w:t>
      </w:r>
    </w:p>
    <w:p w:rsidR="00010088" w:rsidRDefault="00010088" w:rsidP="00010088">
      <w:pPr>
        <w:spacing w:before="30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>
        <w:rPr>
          <w:color w:val="000000"/>
          <w:sz w:val="20"/>
          <w:szCs w:val="20"/>
        </w:rPr>
        <w:t>Шлотова</w:t>
      </w:r>
      <w:proofErr w:type="spellEnd"/>
      <w:r>
        <w:rPr>
          <w:color w:val="000000"/>
          <w:sz w:val="20"/>
          <w:szCs w:val="20"/>
        </w:rPr>
        <w:t xml:space="preserve"> Е.А.</w:t>
      </w:r>
    </w:p>
    <w:p w:rsidR="00010088" w:rsidRDefault="00010088" w:rsidP="00010088">
      <w:pPr>
        <w:ind w:right="-334" w:firstLine="708"/>
      </w:pPr>
      <w:r>
        <w:rPr>
          <w:color w:val="000000"/>
          <w:sz w:val="20"/>
          <w:szCs w:val="20"/>
        </w:rPr>
        <w:t>8-496-20-333-27 (д.213)</w:t>
      </w:r>
    </w:p>
    <w:p w:rsidR="00010088" w:rsidRDefault="00010088" w:rsidP="00010088"/>
    <w:p w:rsidR="00010088" w:rsidRDefault="00010088" w:rsidP="00010088"/>
    <w:p w:rsidR="002264EF" w:rsidRDefault="002264EF"/>
    <w:sectPr w:rsidR="0022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53F"/>
    <w:multiLevelType w:val="hybridMultilevel"/>
    <w:tmpl w:val="45205A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9C"/>
    <w:rsid w:val="00010088"/>
    <w:rsid w:val="002264EF"/>
    <w:rsid w:val="00A36A9C"/>
    <w:rsid w:val="00C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78AA-B01C-491E-B9C4-4AB7B746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SHLOTOVA</dc:creator>
  <cp:keywords/>
  <dc:description/>
  <cp:lastModifiedBy>SHLOTOVA</cp:lastModifiedBy>
  <cp:revision>4</cp:revision>
  <cp:lastPrinted>2015-09-11T14:51:00Z</cp:lastPrinted>
  <dcterms:created xsi:type="dcterms:W3CDTF">2015-09-10T14:56:00Z</dcterms:created>
  <dcterms:modified xsi:type="dcterms:W3CDTF">2015-09-11T14:51:00Z</dcterms:modified>
</cp:coreProperties>
</file>